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4C" w:rsidRPr="00167C4C" w:rsidRDefault="00167C4C" w:rsidP="00167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 w:rsidRPr="00167C4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n-US" w:eastAsia="el-GR"/>
        </w:rPr>
        <w:br/>
      </w:r>
      <w:r w:rsidRPr="00167C4C">
        <w:rPr>
          <w:rFonts w:ascii="Arial" w:eastAsia="Times New Roman" w:hAnsi="Arial" w:cs="Arial"/>
          <w:b/>
          <w:bCs/>
          <w:color w:val="000000"/>
          <w:sz w:val="32"/>
          <w:u w:val="single"/>
          <w:lang w:eastAsia="el-GR"/>
        </w:rPr>
        <w:t>ΠΡΟΚΗΡΥΞΗ</w:t>
      </w:r>
    </w:p>
    <w:p w:rsidR="00167C4C" w:rsidRPr="00167C4C" w:rsidRDefault="00167C4C" w:rsidP="00167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 w:rsidRPr="00167C4C">
        <w:rPr>
          <w:rFonts w:ascii="Arial" w:eastAsia="Times New Roman" w:hAnsi="Arial" w:cs="Arial"/>
          <w:b/>
          <w:bCs/>
          <w:color w:val="000000"/>
          <w:sz w:val="28"/>
          <w:lang w:val="en-US" w:eastAsia="el-GR"/>
        </w:rPr>
        <w:t xml:space="preserve">1o </w:t>
      </w:r>
      <w:r>
        <w:rPr>
          <w:rFonts w:ascii="Arial" w:eastAsia="Times New Roman" w:hAnsi="Arial" w:cs="Arial"/>
          <w:b/>
          <w:bCs/>
          <w:color w:val="000000"/>
          <w:sz w:val="28"/>
          <w:lang w:val="en-US" w:eastAsia="el-GR"/>
        </w:rPr>
        <w:t xml:space="preserve">PALAIROS </w:t>
      </w:r>
      <w:r w:rsidRPr="00167C4C">
        <w:rPr>
          <w:rFonts w:ascii="Arial" w:eastAsia="Times New Roman" w:hAnsi="Arial" w:cs="Arial"/>
          <w:b/>
          <w:bCs/>
          <w:color w:val="000000"/>
          <w:sz w:val="28"/>
          <w:lang w:val="en-US" w:eastAsia="el-GR"/>
        </w:rPr>
        <w:t>OPEN TENNIS TOURNAMENT  </w:t>
      </w:r>
    </w:p>
    <w:p w:rsidR="00167C4C" w:rsidRPr="00167C4C" w:rsidRDefault="00167C4C" w:rsidP="00167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val="en-US" w:eastAsia="el-GR"/>
        </w:rPr>
        <w:t>10</w:t>
      </w:r>
      <w:r>
        <w:rPr>
          <w:rFonts w:ascii="Arial" w:eastAsia="Times New Roman" w:hAnsi="Arial" w:cs="Arial"/>
          <w:b/>
          <w:bCs/>
          <w:color w:val="000000"/>
          <w:sz w:val="28"/>
          <w:lang w:eastAsia="el-GR"/>
        </w:rPr>
        <w:t>/06 - </w:t>
      </w:r>
      <w:r>
        <w:rPr>
          <w:rFonts w:ascii="Arial" w:eastAsia="Times New Roman" w:hAnsi="Arial" w:cs="Arial"/>
          <w:b/>
          <w:bCs/>
          <w:color w:val="000000"/>
          <w:sz w:val="28"/>
          <w:lang w:val="en-US" w:eastAsia="el-GR"/>
        </w:rPr>
        <w:t>25</w:t>
      </w:r>
      <w:r>
        <w:rPr>
          <w:rFonts w:ascii="Arial" w:eastAsia="Times New Roman" w:hAnsi="Arial" w:cs="Arial"/>
          <w:b/>
          <w:bCs/>
          <w:color w:val="000000"/>
          <w:sz w:val="28"/>
          <w:lang w:eastAsia="el-GR"/>
        </w:rPr>
        <w:t>/0</w:t>
      </w:r>
      <w:r>
        <w:rPr>
          <w:rFonts w:ascii="Arial" w:eastAsia="Times New Roman" w:hAnsi="Arial" w:cs="Arial"/>
          <w:b/>
          <w:bCs/>
          <w:color w:val="000000"/>
          <w:sz w:val="28"/>
          <w:lang w:val="en-US" w:eastAsia="el-GR"/>
        </w:rPr>
        <w:t>6</w:t>
      </w:r>
      <w:r w:rsidRPr="00167C4C">
        <w:rPr>
          <w:rFonts w:ascii="Arial" w:eastAsia="Times New Roman" w:hAnsi="Arial" w:cs="Arial"/>
          <w:b/>
          <w:bCs/>
          <w:color w:val="000000"/>
          <w:sz w:val="28"/>
          <w:lang w:eastAsia="el-GR"/>
        </w:rPr>
        <w:t>/2023</w:t>
      </w:r>
    </w:p>
    <w:tbl>
      <w:tblPr>
        <w:tblW w:w="0" w:type="auto"/>
        <w:tblInd w:w="-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2105"/>
        <w:gridCol w:w="2127"/>
        <w:gridCol w:w="2501"/>
      </w:tblGrid>
      <w:tr w:rsidR="00167C4C" w:rsidRPr="00167C4C" w:rsidTr="00167C4C">
        <w:tc>
          <w:tcPr>
            <w:tcW w:w="9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ΟΝΟΜΑΣΙΑ ΠΡΩΤΑΘΛΗΜΑΤΟΣ -  ΗΜΕΡΟΜΗΝΙΕΣ</w:t>
            </w:r>
          </w:p>
        </w:tc>
      </w:tr>
      <w:tr w:rsidR="00167C4C" w:rsidRPr="00167C4C" w:rsidTr="00167C4C">
        <w:tc>
          <w:tcPr>
            <w:tcW w:w="4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lang w:eastAsia="el-GR"/>
              </w:rPr>
              <w:t>Πρωτάθλημα</w:t>
            </w:r>
          </w:p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 xml:space="preserve">Ανοιχτής συμμετοχής </w:t>
            </w:r>
            <w:r>
              <w:rPr>
                <w:rFonts w:ascii="Arial" w:eastAsia="Times New Roman" w:hAnsi="Arial" w:cs="Arial"/>
                <w:color w:val="000000"/>
                <w:lang w:val="en-US" w:eastAsia="el-GR"/>
              </w:rPr>
              <w:t>2</w:t>
            </w:r>
            <w:r w:rsidRPr="00167C4C">
              <w:rPr>
                <w:rFonts w:ascii="Arial" w:eastAsia="Times New Roman" w:hAnsi="Arial" w:cs="Arial"/>
                <w:color w:val="000000"/>
                <w:lang w:eastAsia="el-GR"/>
              </w:rPr>
              <w:t xml:space="preserve"> κατηγοριών</w:t>
            </w:r>
          </w:p>
        </w:tc>
        <w:tc>
          <w:tcPr>
            <w:tcW w:w="5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16"/>
                <w:lang w:eastAsia="el-GR"/>
              </w:rPr>
              <w:t>Ονομασία</w:t>
            </w:r>
          </w:p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o palairos open</w:t>
            </w:r>
          </w:p>
        </w:tc>
      </w:tr>
      <w:tr w:rsidR="00167C4C" w:rsidRPr="00167C4C" w:rsidTr="00167C4C"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• Μονά Ανδρών</w:t>
            </w:r>
          </w:p>
          <w:p w:rsidR="00167C4C" w:rsidRPr="00167C4C" w:rsidRDefault="00167C4C" w:rsidP="0016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• Μονά Γυναι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ων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B37575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10 Ιουνίου - 25 Ιουν</w:t>
            </w:r>
            <w:r w:rsidR="00167C4C" w:rsidRPr="00167C4C">
              <w:rPr>
                <w:rFonts w:ascii="Arial" w:eastAsia="Times New Roman" w:hAnsi="Arial" w:cs="Arial"/>
                <w:color w:val="000000"/>
                <w:lang w:eastAsia="el-GR"/>
              </w:rPr>
              <w:t>ίου 2023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Πρώτη ημέρα αγώνων:</w:t>
            </w:r>
          </w:p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10</w:t>
            </w: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 Ιουνίου 2023</w:t>
            </w:r>
          </w:p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 (ώρα 10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.00)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Ημερομηνία τελικών:</w:t>
            </w:r>
          </w:p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25</w:t>
            </w:r>
            <w:r w:rsidR="00B37575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 Ιουν</w:t>
            </w: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ίου 2023</w:t>
            </w:r>
          </w:p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 (ώρα 18.30)</w:t>
            </w:r>
          </w:p>
        </w:tc>
      </w:tr>
      <w:tr w:rsidR="00167C4C" w:rsidRPr="00167C4C" w:rsidTr="00167C4C">
        <w:trPr>
          <w:trHeight w:val="432"/>
        </w:trPr>
        <w:tc>
          <w:tcPr>
            <w:tcW w:w="9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Σε όλες τις κατηγορίες πρέπει να σχηματίζεται τουλάχιστον 8άρι ταμπλό</w:t>
            </w:r>
          </w:p>
        </w:tc>
      </w:tr>
    </w:tbl>
    <w:p w:rsidR="00167C4C" w:rsidRPr="00167C4C" w:rsidRDefault="00167C4C" w:rsidP="00167C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Ind w:w="-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3036"/>
        <w:gridCol w:w="1293"/>
        <w:gridCol w:w="2787"/>
      </w:tblGrid>
      <w:tr w:rsidR="00167C4C" w:rsidRPr="00167C4C" w:rsidTr="00167C4C">
        <w:tc>
          <w:tcPr>
            <w:tcW w:w="9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ΕΔΡΑ</w:t>
            </w:r>
          </w:p>
        </w:tc>
      </w:tr>
      <w:tr w:rsidR="00167C4C" w:rsidRPr="00167C4C" w:rsidTr="00167C4C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>Έδρα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el-GR"/>
              </w:rPr>
              <w:t xml:space="preserve">Palairos 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 xml:space="preserve"> tennis club </w:t>
            </w:r>
          </w:p>
        </w:tc>
        <w:tc>
          <w:tcPr>
            <w:tcW w:w="4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 xml:space="preserve">Διεύθυνση γηπέδων 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>παλαιρος</w:t>
            </w:r>
          </w:p>
        </w:tc>
      </w:tr>
      <w:tr w:rsidR="00167C4C" w:rsidRPr="00167C4C" w:rsidTr="00167C4C">
        <w:trPr>
          <w:trHeight w:val="58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>Επιφάνεια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 w:eastAsia="el-GR"/>
              </w:rPr>
              <w:t>green set , cushion</w:t>
            </w:r>
          </w:p>
        </w:tc>
        <w:tc>
          <w:tcPr>
            <w:tcW w:w="4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Μπάλες :  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lang w:val="en-US" w:eastAsia="el-GR"/>
              </w:rPr>
              <w:t>DUNLOP AYSTRALIAN OPEN</w:t>
            </w:r>
          </w:p>
        </w:tc>
      </w:tr>
      <w:tr w:rsidR="00167C4C" w:rsidRPr="00167C4C" w:rsidTr="00167C4C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>Επιδιαιτητής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Παργινού Ελένη 6973861818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>Γιατρός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Κέντρο υγείας Βόνιτσας</w:t>
            </w:r>
          </w:p>
        </w:tc>
      </w:tr>
      <w:tr w:rsidR="00167C4C" w:rsidRPr="00167C4C" w:rsidTr="00167C4C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>Διευθυντής αγώνων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Παργινου Ελένη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Γραμματεία αγώνων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Κατσαμπίρη Ειρήνη</w:t>
            </w:r>
          </w:p>
        </w:tc>
      </w:tr>
      <w:tr w:rsidR="00167C4C" w:rsidRPr="00167C4C" w:rsidTr="00167C4C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>Τηλέφωνα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16"/>
                <w:lang w:eastAsia="el-GR"/>
              </w:rPr>
              <w:t>κατά τη διάρκεια των αγώνων</w:t>
            </w:r>
          </w:p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6973861818</w:t>
            </w:r>
          </w:p>
        </w:tc>
        <w:tc>
          <w:tcPr>
            <w:tcW w:w="4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167C4C" w:rsidRPr="00167C4C" w:rsidRDefault="00167C4C" w:rsidP="00167C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Ind w:w="-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4662"/>
      </w:tblGrid>
      <w:tr w:rsidR="00167C4C" w:rsidRPr="00167C4C" w:rsidTr="00167C4C">
        <w:tc>
          <w:tcPr>
            <w:tcW w:w="9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ΔΗΛΩΣΕΙΣ - ΑΠΟΣΥΡΣΕΙΣ</w:t>
            </w:r>
          </w:p>
        </w:tc>
      </w:tr>
      <w:tr w:rsidR="00167C4C" w:rsidRPr="00167C4C" w:rsidTr="00167C4C"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Ημερομηνία δήλωσης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lang w:eastAsia="el-GR"/>
              </w:rPr>
              <w:t>Εως 7</w:t>
            </w:r>
            <w:r w:rsidRPr="00167C4C">
              <w:rPr>
                <w:rFonts w:ascii="Arial" w:eastAsia="Times New Roman" w:hAnsi="Arial" w:cs="Arial"/>
                <w:color w:val="FF0000"/>
                <w:lang w:eastAsia="el-GR"/>
              </w:rPr>
              <w:t> Ιουνίου 2023 ώρα 12:00</w:t>
            </w:r>
          </w:p>
        </w:tc>
      </w:tr>
      <w:tr w:rsidR="00167C4C" w:rsidRPr="00167C4C" w:rsidTr="00167C4C"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Ημερομηνία απόσυρσης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lang w:eastAsia="el-GR"/>
              </w:rPr>
              <w:t>Εως 7</w:t>
            </w:r>
            <w:r w:rsidRPr="00167C4C">
              <w:rPr>
                <w:rFonts w:ascii="Arial" w:eastAsia="Times New Roman" w:hAnsi="Arial" w:cs="Arial"/>
                <w:color w:val="FF0000"/>
                <w:lang w:eastAsia="el-GR"/>
              </w:rPr>
              <w:t> Ιουνίου 2023 ώρα 12:00</w:t>
            </w:r>
          </w:p>
        </w:tc>
      </w:tr>
      <w:tr w:rsidR="00167C4C" w:rsidRPr="00167C4C" w:rsidTr="00167C4C"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Ηλεκτρονική δήλωση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167C4C" w:rsidRPr="00167C4C" w:rsidTr="00167C4C"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Τηλέφωνα συμμετοχής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lang w:eastAsia="el-GR"/>
              </w:rPr>
              <w:t>697</w:t>
            </w:r>
            <w:r>
              <w:rPr>
                <w:rFonts w:ascii="Arial" w:eastAsia="Times New Roman" w:hAnsi="Arial" w:cs="Arial"/>
                <w:color w:val="000000"/>
                <w:lang w:eastAsia="el-GR"/>
              </w:rPr>
              <w:t>3861818</w:t>
            </w:r>
          </w:p>
        </w:tc>
      </w:tr>
    </w:tbl>
    <w:p w:rsidR="00167C4C" w:rsidRPr="00167C4C" w:rsidRDefault="00167C4C" w:rsidP="00167C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Ind w:w="-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5"/>
        <w:gridCol w:w="4821"/>
      </w:tblGrid>
      <w:tr w:rsidR="00167C4C" w:rsidRPr="00167C4C" w:rsidTr="00167C4C">
        <w:trPr>
          <w:trHeight w:val="724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Ενημέρωση αποκλειστικά μέσα από την ιστοσελίδα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l-GR"/>
              </w:rPr>
            </w:pPr>
            <w:r w:rsidRPr="00167C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l-GR"/>
              </w:rPr>
              <w:t>www.palairostennisclub.gr</w:t>
            </w:r>
          </w:p>
        </w:tc>
      </w:tr>
    </w:tbl>
    <w:p w:rsidR="00167C4C" w:rsidRPr="00167C4C" w:rsidRDefault="00167C4C" w:rsidP="00167C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2820"/>
        <w:gridCol w:w="4526"/>
      </w:tblGrid>
      <w:tr w:rsidR="00167C4C" w:rsidRPr="00167C4C" w:rsidTr="00167C4C">
        <w:trPr>
          <w:trHeight w:val="557"/>
        </w:trPr>
        <w:tc>
          <w:tcPr>
            <w:tcW w:w="9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ΤΡΟΠΟΣ ΔΙΕΞΑΓΩΓΗΣ ΠΡΩΤΑΘΛΗΜΑΤΟΣ</w:t>
            </w:r>
          </w:p>
        </w:tc>
      </w:tr>
      <w:tr w:rsidR="00167C4C" w:rsidRPr="00167C4C" w:rsidTr="00167C4C">
        <w:trPr>
          <w:trHeight w:val="2891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•Μονά Ανδρών</w:t>
            </w:r>
          </w:p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•Μονά Γυναικών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Άνδρες - Γυναίκες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US" w:eastAsia="el-GR"/>
              </w:rPr>
              <w:t xml:space="preserve">2 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νικηφόρα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US" w:eastAsia="el-GR"/>
              </w:rPr>
              <w:t xml:space="preserve"> sets 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Στο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US" w:eastAsia="el-GR"/>
              </w:rPr>
              <w:t xml:space="preserve"> 1-1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US" w:eastAsia="el-GR"/>
              </w:rPr>
              <w:t>Set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US" w:eastAsia="el-G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διεξάγεται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US" w:eastAsia="el-GR"/>
              </w:rPr>
              <w:t>super tie break 10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πόντων</w:t>
            </w:r>
          </w:p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(Ημιτελικοί-τελικοί 3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vertAlign w:val="superscript"/>
                <w:lang w:eastAsia="el-GR"/>
              </w:rPr>
              <w:t>ο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l-GR"/>
              </w:rPr>
              <w:t> σετ)</w:t>
            </w:r>
          </w:p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*Ταμπλό ηττημένων πρώτου γύρου στους άνδρες </w:t>
            </w:r>
            <w:r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και στις γυναίκες </w:t>
            </w:r>
            <w:r w:rsidRPr="00167C4C"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Στο 1-1 </w:t>
            </w:r>
            <w:r>
              <w:rPr>
                <w:rFonts w:ascii="Arial" w:eastAsia="Times New Roman" w:hAnsi="Arial" w:cs="Arial"/>
                <w:b/>
                <w:bCs/>
                <w:color w:val="FF3333"/>
                <w:sz w:val="18"/>
                <w:lang w:val="en-US" w:eastAsia="el-GR"/>
              </w:rPr>
              <w:t>set</w:t>
            </w:r>
            <w:r w:rsidRPr="00167C4C"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 διεξάγεται </w:t>
            </w:r>
            <w:r>
              <w:rPr>
                <w:rFonts w:ascii="Arial" w:eastAsia="Times New Roman" w:hAnsi="Arial" w:cs="Arial"/>
                <w:b/>
                <w:bCs/>
                <w:color w:val="FF3333"/>
                <w:sz w:val="18"/>
                <w:lang w:val="en-US" w:eastAsia="el-GR"/>
              </w:rPr>
              <w:t>super</w:t>
            </w:r>
            <w:r w:rsidRPr="00167C4C"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3333"/>
                <w:sz w:val="18"/>
                <w:lang w:val="en-US" w:eastAsia="el-GR"/>
              </w:rPr>
              <w:t>tie</w:t>
            </w:r>
            <w:r w:rsidRPr="00167C4C"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3333"/>
                <w:sz w:val="18"/>
                <w:lang w:val="en-US" w:eastAsia="el-GR"/>
              </w:rPr>
              <w:t>break</w:t>
            </w:r>
            <w:r w:rsidRPr="00167C4C"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 10</w:t>
            </w:r>
            <w:r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 πόντων και τελικοί  3</w:t>
            </w:r>
            <w:r w:rsidRPr="00167C4C">
              <w:rPr>
                <w:rFonts w:ascii="Arial" w:eastAsia="Times New Roman" w:hAnsi="Arial" w:cs="Arial"/>
                <w:b/>
                <w:bCs/>
                <w:color w:val="FF3333"/>
                <w:sz w:val="18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3333"/>
                <w:sz w:val="18"/>
                <w:lang w:val="en-US" w:eastAsia="el-GR"/>
              </w:rPr>
              <w:t>set</w:t>
            </w:r>
            <w:r w:rsidRPr="00167C4C"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 </w:t>
            </w:r>
            <w:r w:rsidRPr="00167C4C">
              <w:rPr>
                <w:rFonts w:ascii="Arial" w:eastAsia="Times New Roman" w:hAnsi="Arial" w:cs="Arial"/>
                <w:b/>
                <w:bCs/>
                <w:color w:val="FF3333"/>
                <w:sz w:val="18"/>
                <w:lang w:eastAsia="el-GR"/>
              </w:rPr>
              <w:t xml:space="preserve"> </w:t>
            </w:r>
          </w:p>
          <w:p w:rsidR="00167C4C" w:rsidRPr="00167C4C" w:rsidRDefault="00167C4C" w:rsidP="00167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167C4C" w:rsidRPr="00167C4C" w:rsidRDefault="00167C4C" w:rsidP="00167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45"/>
        <w:gridCol w:w="1522"/>
        <w:gridCol w:w="45"/>
        <w:gridCol w:w="1522"/>
        <w:gridCol w:w="2344"/>
        <w:gridCol w:w="1522"/>
      </w:tblGrid>
      <w:tr w:rsidR="00167C4C" w:rsidRPr="00167C4C" w:rsidTr="00167C4C">
        <w:tc>
          <w:tcPr>
            <w:tcW w:w="8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ΣΥΝΘΕΣΗ ΤΑΜΠΛΟ – SIGN IN</w:t>
            </w:r>
          </w:p>
        </w:tc>
      </w:tr>
      <w:tr w:rsidR="00167C4C" w:rsidRPr="00167C4C" w:rsidTr="00167C4C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Κατηγορία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Μονά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Διπλά</w:t>
            </w: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Εγγραφή (sign in)</w:t>
            </w:r>
          </w:p>
        </w:tc>
      </w:tr>
      <w:tr w:rsidR="00167C4C" w:rsidRPr="00167C4C" w:rsidTr="00167C4C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lang w:eastAsia="el-GR"/>
              </w:rPr>
              <w:t>Άνδρες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Ανοικτής συμμετοχής</w:t>
            </w:r>
          </w:p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32αρι (ή 64άρι)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Ανοικτής συμμετοχής</w:t>
            </w:r>
          </w:p>
          <w:p w:rsidR="00167C4C" w:rsidRPr="00167C4C" w:rsidRDefault="00167C4C" w:rsidP="00167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( 32</w:t>
            </w: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άρι)</w:t>
            </w: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Κατά την διάρκεια των αγώνων (Πρώτο ματς)</w:t>
            </w:r>
          </w:p>
          <w:p w:rsidR="00167C4C" w:rsidRPr="00167C4C" w:rsidRDefault="00167C4C" w:rsidP="00167C4C">
            <w:pPr>
              <w:spacing w:after="0" w:line="0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 xml:space="preserve">* Σε  περίπτωση καθυστέρησης 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 xml:space="preserve">ανω των 15 λεπτών </w:t>
            </w: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 xml:space="preserve"> ο αγώνας κατακυρώνεται στον αντίπαλο με w.o.</w:t>
            </w:r>
          </w:p>
        </w:tc>
      </w:tr>
      <w:tr w:rsidR="00167C4C" w:rsidRPr="00167C4C" w:rsidTr="00167C4C">
        <w:trPr>
          <w:gridAfter w:val="1"/>
          <w:wAfter w:w="1522" w:type="dxa"/>
        </w:trPr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ind w:right="88"/>
              <w:jc w:val="center"/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</w:pPr>
          </w:p>
        </w:tc>
      </w:tr>
      <w:tr w:rsidR="00167C4C" w:rsidRPr="00167C4C" w:rsidTr="00167C4C">
        <w:tc>
          <w:tcPr>
            <w:tcW w:w="8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7"/>
                <w:lang w:eastAsia="el-GR"/>
              </w:rPr>
            </w:pPr>
          </w:p>
        </w:tc>
      </w:tr>
    </w:tbl>
    <w:p w:rsidR="00167C4C" w:rsidRPr="00167C4C" w:rsidRDefault="00167C4C" w:rsidP="00167C4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el-GR"/>
        </w:rPr>
      </w:pPr>
      <w:r w:rsidRPr="00167C4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el-GR"/>
        </w:rPr>
        <w:lastRenderedPageBreak/>
        <w:t>ΔΙΕΞΑΓΩΓΗ ΚΛΗΡΩΣΗΣ</w:t>
      </w:r>
    </w:p>
    <w:p w:rsidR="00167C4C" w:rsidRPr="00167C4C" w:rsidRDefault="00167C4C" w:rsidP="00167C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l-GR"/>
        </w:rPr>
      </w:pPr>
    </w:p>
    <w:p w:rsidR="00167C4C" w:rsidRPr="00167C4C" w:rsidRDefault="00167C4C" w:rsidP="00167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167C4C">
        <w:rPr>
          <w:rFonts w:ascii="Arial" w:eastAsia="Times New Roman" w:hAnsi="Arial" w:cs="Arial"/>
          <w:color w:val="000000"/>
          <w:sz w:val="20"/>
          <w:lang w:eastAsia="el-GR"/>
        </w:rPr>
        <w:t>Η κλήρωση είναι ανοιχτή για όλους τους συμμετέχοντες. Όσοι θέλουν μπορο</w:t>
      </w:r>
      <w:r>
        <w:rPr>
          <w:rFonts w:ascii="Arial" w:eastAsia="Times New Roman" w:hAnsi="Arial" w:cs="Arial"/>
          <w:color w:val="000000"/>
          <w:sz w:val="20"/>
          <w:lang w:eastAsia="el-GR"/>
        </w:rPr>
        <w:t xml:space="preserve">ύν να παραβρεθούν στο </w:t>
      </w:r>
      <w:r w:rsidRPr="00167C4C">
        <w:rPr>
          <w:rFonts w:ascii="Arial" w:eastAsia="Times New Roman" w:hAnsi="Arial" w:cs="Arial"/>
          <w:color w:val="000000"/>
          <w:sz w:val="20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0"/>
          <w:lang w:val="en-US" w:eastAsia="el-GR"/>
        </w:rPr>
        <w:t>palairos</w:t>
      </w:r>
      <w:r w:rsidRPr="00167C4C">
        <w:rPr>
          <w:rFonts w:ascii="Arial" w:eastAsia="Times New Roman" w:hAnsi="Arial" w:cs="Arial"/>
          <w:color w:val="000000"/>
          <w:sz w:val="20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0"/>
          <w:lang w:val="en-US" w:eastAsia="el-GR"/>
        </w:rPr>
        <w:t>tennis</w:t>
      </w:r>
      <w:r w:rsidRPr="00167C4C">
        <w:rPr>
          <w:rFonts w:ascii="Arial" w:eastAsia="Times New Roman" w:hAnsi="Arial" w:cs="Arial"/>
          <w:color w:val="000000"/>
          <w:sz w:val="20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0"/>
          <w:lang w:val="en-US" w:eastAsia="el-GR"/>
        </w:rPr>
        <w:t>club</w:t>
      </w:r>
      <w:r w:rsidRPr="00167C4C">
        <w:rPr>
          <w:rFonts w:ascii="Arial" w:eastAsia="Times New Roman" w:hAnsi="Arial" w:cs="Arial"/>
          <w:color w:val="000000"/>
          <w:sz w:val="20"/>
          <w:lang w:eastAsia="el-GR"/>
        </w:rPr>
        <w:t xml:space="preserve"> και να συμμετέχουν , </w:t>
      </w:r>
      <w:r>
        <w:rPr>
          <w:rFonts w:ascii="Arial" w:eastAsia="Times New Roman" w:hAnsi="Arial" w:cs="Arial"/>
          <w:color w:val="000000"/>
          <w:sz w:val="20"/>
          <w:lang w:eastAsia="el-GR"/>
        </w:rPr>
        <w:t>πεμπτη 8/6/23 και ωρα 12</w:t>
      </w:r>
      <w:r w:rsidRPr="00167C4C">
        <w:rPr>
          <w:rFonts w:ascii="Arial" w:eastAsia="Times New Roman" w:hAnsi="Arial" w:cs="Arial"/>
          <w:color w:val="000000"/>
          <w:sz w:val="20"/>
          <w:lang w:eastAsia="el-GR"/>
        </w:rPr>
        <w:t>:00</w:t>
      </w:r>
    </w:p>
    <w:tbl>
      <w:tblPr>
        <w:tblW w:w="0" w:type="auto"/>
        <w:tblInd w:w="-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2"/>
        <w:gridCol w:w="2963"/>
        <w:gridCol w:w="2911"/>
      </w:tblGrid>
      <w:tr w:rsidR="00167C4C" w:rsidRPr="00167C4C" w:rsidTr="00167C4C">
        <w:tc>
          <w:tcPr>
            <w:tcW w:w="9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ΥΠΟΧΡΕΩΣΕΙΣ ΑΘΛΗΤΩΝ</w:t>
            </w:r>
          </w:p>
        </w:tc>
      </w:tr>
      <w:tr w:rsidR="00167C4C" w:rsidRPr="00167C4C" w:rsidTr="00167C4C">
        <w:trPr>
          <w:trHeight w:val="684"/>
        </w:trPr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Προληπτικός ιατρικός έλεγχος : ευθύνη συμμετεχόντων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Δεν είναι υποχρεωτικό δελτίο ΕΦΟΑ</w:t>
            </w:r>
            <w:r w:rsidRPr="00167C4C">
              <w:rPr>
                <w:rFonts w:ascii="Arial" w:eastAsia="Times New Roman" w:hAnsi="Arial" w:cs="Arial"/>
                <w:color w:val="000000"/>
                <w:sz w:val="18"/>
                <w:lang w:eastAsia="el-GR"/>
              </w:rPr>
              <w:t> 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Παράβολο συμμετοχής</w:t>
            </w:r>
          </w:p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167C4C"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 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>20 €</w:t>
            </w:r>
            <w:r w:rsidRPr="00167C4C">
              <w:rPr>
                <w:rFonts w:ascii="Arial" w:eastAsia="Times New Roman" w:hAnsi="Arial" w:cs="Arial"/>
                <w:color w:val="000000"/>
                <w:sz w:val="20"/>
                <w:lang w:eastAsia="el-GR"/>
              </w:rPr>
              <w:t> κατ΄ άτομο    </w:t>
            </w:r>
            <w:r w:rsidRPr="00167C4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l-GR"/>
              </w:rPr>
              <w:t> </w:t>
            </w:r>
          </w:p>
          <w:p w:rsidR="00167C4C" w:rsidRPr="00167C4C" w:rsidRDefault="00167C4C" w:rsidP="0016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167C4C" w:rsidRPr="00167C4C" w:rsidRDefault="00167C4C" w:rsidP="00167C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sectPr w:rsidR="00167C4C" w:rsidRPr="00167C4C" w:rsidSect="00250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CC" w:rsidRDefault="00CE35CC" w:rsidP="00167C4C">
      <w:pPr>
        <w:spacing w:after="0" w:line="240" w:lineRule="auto"/>
      </w:pPr>
      <w:r>
        <w:separator/>
      </w:r>
    </w:p>
  </w:endnote>
  <w:endnote w:type="continuationSeparator" w:id="1">
    <w:p w:rsidR="00CE35CC" w:rsidRDefault="00CE35CC" w:rsidP="0016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CC" w:rsidRDefault="00CE35CC" w:rsidP="00167C4C">
      <w:pPr>
        <w:spacing w:after="0" w:line="240" w:lineRule="auto"/>
      </w:pPr>
      <w:r>
        <w:separator/>
      </w:r>
    </w:p>
  </w:footnote>
  <w:footnote w:type="continuationSeparator" w:id="1">
    <w:p w:rsidR="00CE35CC" w:rsidRDefault="00CE35CC" w:rsidP="00167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2025"/>
    <w:multiLevelType w:val="multilevel"/>
    <w:tmpl w:val="A92C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26EA9"/>
    <w:multiLevelType w:val="multilevel"/>
    <w:tmpl w:val="573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C4C"/>
    <w:rsid w:val="00167C4C"/>
    <w:rsid w:val="002507CD"/>
    <w:rsid w:val="00331FC9"/>
    <w:rsid w:val="00605B99"/>
    <w:rsid w:val="00B37575"/>
    <w:rsid w:val="00CE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16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47">
    <w:name w:val="c47"/>
    <w:basedOn w:val="a0"/>
    <w:rsid w:val="00167C4C"/>
  </w:style>
  <w:style w:type="paragraph" w:customStyle="1" w:styleId="c6">
    <w:name w:val="c6"/>
    <w:basedOn w:val="a"/>
    <w:rsid w:val="0016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23">
    <w:name w:val="c23"/>
    <w:basedOn w:val="a0"/>
    <w:rsid w:val="00167C4C"/>
  </w:style>
  <w:style w:type="character" w:customStyle="1" w:styleId="c25">
    <w:name w:val="c25"/>
    <w:basedOn w:val="a0"/>
    <w:rsid w:val="00167C4C"/>
  </w:style>
  <w:style w:type="character" w:customStyle="1" w:styleId="c61">
    <w:name w:val="c61"/>
    <w:basedOn w:val="a0"/>
    <w:rsid w:val="00167C4C"/>
  </w:style>
  <w:style w:type="character" w:customStyle="1" w:styleId="c10">
    <w:name w:val="c10"/>
    <w:basedOn w:val="a0"/>
    <w:rsid w:val="00167C4C"/>
  </w:style>
  <w:style w:type="character" w:customStyle="1" w:styleId="c2">
    <w:name w:val="c2"/>
    <w:basedOn w:val="a0"/>
    <w:rsid w:val="00167C4C"/>
  </w:style>
  <w:style w:type="character" w:customStyle="1" w:styleId="c3">
    <w:name w:val="c3"/>
    <w:basedOn w:val="a0"/>
    <w:rsid w:val="00167C4C"/>
  </w:style>
  <w:style w:type="character" w:customStyle="1" w:styleId="c31">
    <w:name w:val="c31"/>
    <w:basedOn w:val="a0"/>
    <w:rsid w:val="00167C4C"/>
  </w:style>
  <w:style w:type="paragraph" w:customStyle="1" w:styleId="c29">
    <w:name w:val="c29"/>
    <w:basedOn w:val="a"/>
    <w:rsid w:val="0016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27">
    <w:name w:val="c27"/>
    <w:basedOn w:val="a0"/>
    <w:rsid w:val="00167C4C"/>
  </w:style>
  <w:style w:type="character" w:customStyle="1" w:styleId="c13">
    <w:name w:val="c13"/>
    <w:basedOn w:val="a0"/>
    <w:rsid w:val="00167C4C"/>
  </w:style>
  <w:style w:type="character" w:customStyle="1" w:styleId="c20">
    <w:name w:val="c20"/>
    <w:basedOn w:val="a0"/>
    <w:rsid w:val="00167C4C"/>
  </w:style>
  <w:style w:type="character" w:customStyle="1" w:styleId="c38">
    <w:name w:val="c38"/>
    <w:basedOn w:val="a0"/>
    <w:rsid w:val="00167C4C"/>
  </w:style>
  <w:style w:type="character" w:customStyle="1" w:styleId="c7">
    <w:name w:val="c7"/>
    <w:basedOn w:val="a0"/>
    <w:rsid w:val="00167C4C"/>
  </w:style>
  <w:style w:type="character" w:customStyle="1" w:styleId="c40">
    <w:name w:val="c40"/>
    <w:basedOn w:val="a0"/>
    <w:rsid w:val="00167C4C"/>
  </w:style>
  <w:style w:type="character" w:customStyle="1" w:styleId="c16">
    <w:name w:val="c16"/>
    <w:basedOn w:val="a0"/>
    <w:rsid w:val="00167C4C"/>
  </w:style>
  <w:style w:type="character" w:customStyle="1" w:styleId="c22">
    <w:name w:val="c22"/>
    <w:basedOn w:val="a0"/>
    <w:rsid w:val="00167C4C"/>
  </w:style>
  <w:style w:type="character" w:customStyle="1" w:styleId="c26">
    <w:name w:val="c26"/>
    <w:basedOn w:val="a0"/>
    <w:rsid w:val="00167C4C"/>
  </w:style>
  <w:style w:type="character" w:styleId="-">
    <w:name w:val="Hyperlink"/>
    <w:basedOn w:val="a0"/>
    <w:uiPriority w:val="99"/>
    <w:semiHidden/>
    <w:unhideWhenUsed/>
    <w:rsid w:val="00167C4C"/>
    <w:rPr>
      <w:color w:val="0000FF"/>
      <w:u w:val="single"/>
    </w:rPr>
  </w:style>
  <w:style w:type="character" w:customStyle="1" w:styleId="c33">
    <w:name w:val="c33"/>
    <w:basedOn w:val="a0"/>
    <w:rsid w:val="00167C4C"/>
  </w:style>
  <w:style w:type="character" w:customStyle="1" w:styleId="c21">
    <w:name w:val="c21"/>
    <w:basedOn w:val="a0"/>
    <w:rsid w:val="00167C4C"/>
  </w:style>
  <w:style w:type="character" w:customStyle="1" w:styleId="c83">
    <w:name w:val="c83"/>
    <w:basedOn w:val="a0"/>
    <w:rsid w:val="00167C4C"/>
  </w:style>
  <w:style w:type="character" w:customStyle="1" w:styleId="c60">
    <w:name w:val="c60"/>
    <w:basedOn w:val="a0"/>
    <w:rsid w:val="00167C4C"/>
  </w:style>
  <w:style w:type="paragraph" w:customStyle="1" w:styleId="c4">
    <w:name w:val="c4"/>
    <w:basedOn w:val="a"/>
    <w:rsid w:val="0016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67C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67C4C"/>
  </w:style>
  <w:style w:type="paragraph" w:styleId="a4">
    <w:name w:val="footer"/>
    <w:basedOn w:val="a"/>
    <w:link w:val="Char0"/>
    <w:uiPriority w:val="99"/>
    <w:semiHidden/>
    <w:unhideWhenUsed/>
    <w:rsid w:val="00167C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67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1615</Characters>
  <Application>Microsoft Office Word</Application>
  <DocSecurity>0</DocSecurity>
  <Lines>13</Lines>
  <Paragraphs>3</Paragraphs>
  <ScaleCrop>false</ScaleCrop>
  <Company>HP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parginou</dc:creator>
  <cp:lastModifiedBy>elena parginou</cp:lastModifiedBy>
  <cp:revision>2</cp:revision>
  <dcterms:created xsi:type="dcterms:W3CDTF">2023-06-07T08:19:00Z</dcterms:created>
  <dcterms:modified xsi:type="dcterms:W3CDTF">2023-06-07T09:04:00Z</dcterms:modified>
</cp:coreProperties>
</file>